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206" w:rsidRPr="00D1457C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57C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D30206" w:rsidRPr="00D1457C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57C">
        <w:rPr>
          <w:rFonts w:ascii="Times New Roman" w:hAnsi="Times New Roman" w:cs="Times New Roman"/>
          <w:b/>
          <w:sz w:val="28"/>
          <w:szCs w:val="28"/>
        </w:rPr>
        <w:t xml:space="preserve"> по работе с обращениями граждан</w:t>
      </w:r>
    </w:p>
    <w:p w:rsidR="00D30206" w:rsidRPr="00D1457C" w:rsidRDefault="00D30206" w:rsidP="00D3020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57C">
        <w:rPr>
          <w:rFonts w:ascii="Times New Roman" w:hAnsi="Times New Roman" w:cs="Times New Roman"/>
          <w:b/>
          <w:sz w:val="28"/>
          <w:szCs w:val="28"/>
        </w:rPr>
        <w:t xml:space="preserve"> в администрации Ханты-Мансийского района</w:t>
      </w:r>
    </w:p>
    <w:p w:rsidR="00D1457C" w:rsidRPr="00D1457C" w:rsidRDefault="00D1457C" w:rsidP="00E71E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 w:eastAsia="ru-RU"/>
        </w:rPr>
      </w:pPr>
    </w:p>
    <w:p w:rsidR="00D1457C" w:rsidRPr="00D1457C" w:rsidRDefault="00D1457C" w:rsidP="00E71E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E71E5C" w:rsidRPr="00E71E5C" w:rsidRDefault="00E71E5C" w:rsidP="00E71E5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E71E5C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обращений граждан в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    регламентируется    Федеральным  законом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>от 02.05.2006 №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>59-ФЗ «О рассмотрении обращений граждан Российской Федерации», Законом Ханты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-Мансийского автономного округа – 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 xml:space="preserve">Югры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от 18.04.2007 № 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>36-оз «О рассмотрении       обращений   граждан   в   органах государственной   власти   Ханты-Ман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сийского   автономного   округа – </w:t>
      </w:r>
      <w:r w:rsidR="009E1361">
        <w:rPr>
          <w:rFonts w:ascii="Times New Roman" w:hAnsi="Times New Roman" w:cs="Times New Roman"/>
          <w:sz w:val="28"/>
          <w:szCs w:val="28"/>
          <w:lang w:eastAsia="ru-RU"/>
        </w:rPr>
        <w:t>Югры», статье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 xml:space="preserve">й     16     Устава    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>     района,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="004502E8">
        <w:rPr>
          <w:rFonts w:ascii="Times New Roman" w:hAnsi="Times New Roman" w:cs="Times New Roman"/>
          <w:sz w:val="28"/>
          <w:szCs w:val="28"/>
          <w:lang w:eastAsia="ru-RU"/>
        </w:rPr>
        <w:t>егла-м</w:t>
      </w:r>
      <w:r w:rsidRPr="00E71E5C">
        <w:rPr>
          <w:rFonts w:ascii="Times New Roman" w:hAnsi="Times New Roman" w:cs="Times New Roman"/>
          <w:sz w:val="28"/>
          <w:szCs w:val="28"/>
          <w:lang w:eastAsia="ru-RU"/>
        </w:rPr>
        <w:t>ентом</w:t>
      </w:r>
      <w:proofErr w:type="spellEnd"/>
      <w:r w:rsidRPr="00E71E5C">
        <w:rPr>
          <w:rFonts w:ascii="Times New Roman" w:hAnsi="Times New Roman" w:cs="Times New Roman"/>
          <w:sz w:val="28"/>
          <w:szCs w:val="28"/>
          <w:lang w:eastAsia="ru-RU"/>
        </w:rPr>
        <w:t xml:space="preserve"> рассмотрения обращений граждан в администрации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Ханты-Мансийского</w:t>
      </w:r>
      <w:r w:rsidR="003A4D2F">
        <w:rPr>
          <w:rFonts w:ascii="Times New Roman" w:hAnsi="Times New Roman" w:cs="Times New Roman"/>
          <w:sz w:val="28"/>
          <w:szCs w:val="28"/>
          <w:lang w:eastAsia="ru-RU"/>
        </w:rPr>
        <w:t xml:space="preserve"> района, утвержденным постановлением администрации района от 24.03.2009 № 19.</w:t>
      </w:r>
      <w:proofErr w:type="gramEnd"/>
    </w:p>
    <w:p w:rsidR="002B6E6B" w:rsidRDefault="003A4D2F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4D2F">
        <w:rPr>
          <w:rFonts w:ascii="Times New Roman" w:hAnsi="Times New Roman" w:cs="Times New Roman"/>
          <w:sz w:val="28"/>
          <w:szCs w:val="28"/>
          <w:lang w:eastAsia="ru-RU"/>
        </w:rPr>
        <w:t xml:space="preserve">Анализ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письменных </w:t>
      </w:r>
      <w:r w:rsidRPr="003A4D2F">
        <w:rPr>
          <w:rFonts w:ascii="Times New Roman" w:hAnsi="Times New Roman" w:cs="Times New Roman"/>
          <w:sz w:val="28"/>
          <w:szCs w:val="28"/>
          <w:lang w:eastAsia="ru-RU"/>
        </w:rPr>
        <w:t xml:space="preserve">обращений граждан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сравнении с 2010</w:t>
      </w:r>
      <w:r w:rsidRPr="003A4D2F">
        <w:rPr>
          <w:rFonts w:ascii="Times New Roman" w:hAnsi="Times New Roman" w:cs="Times New Roman"/>
          <w:sz w:val="28"/>
          <w:szCs w:val="28"/>
          <w:lang w:eastAsia="ru-RU"/>
        </w:rPr>
        <w:t xml:space="preserve"> годом показывает увеличени</w:t>
      </w:r>
      <w:r w:rsidR="00A47498">
        <w:rPr>
          <w:rFonts w:ascii="Times New Roman" w:hAnsi="Times New Roman" w:cs="Times New Roman"/>
          <w:sz w:val="28"/>
          <w:szCs w:val="28"/>
          <w:lang w:eastAsia="ru-RU"/>
        </w:rPr>
        <w:t xml:space="preserve">е общего количества обращений с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325 </w:t>
      </w:r>
      <w:r w:rsidR="00A47498">
        <w:rPr>
          <w:rFonts w:ascii="Times New Roman" w:hAnsi="Times New Roman" w:cs="Times New Roman"/>
          <w:sz w:val="28"/>
          <w:szCs w:val="28"/>
          <w:lang w:eastAsia="ru-RU"/>
        </w:rPr>
        <w:t>в 2010 году до  342 в 2011 году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B41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30206">
        <w:rPr>
          <w:rFonts w:ascii="Times New Roman" w:hAnsi="Times New Roman" w:cs="Times New Roman"/>
          <w:sz w:val="28"/>
          <w:szCs w:val="28"/>
        </w:rPr>
        <w:t>Все об</w:t>
      </w:r>
      <w:r w:rsidR="00B21ADD">
        <w:rPr>
          <w:rFonts w:ascii="Times New Roman" w:hAnsi="Times New Roman" w:cs="Times New Roman"/>
          <w:sz w:val="28"/>
          <w:szCs w:val="28"/>
        </w:rPr>
        <w:t xml:space="preserve">ращения поставлены на контроль, </w:t>
      </w:r>
      <w:r w:rsidR="00D30206">
        <w:rPr>
          <w:rFonts w:ascii="Times New Roman" w:hAnsi="Times New Roman" w:cs="Times New Roman"/>
          <w:sz w:val="28"/>
          <w:szCs w:val="28"/>
        </w:rPr>
        <w:t xml:space="preserve">ни одно не осталось без внимания. </w:t>
      </w:r>
    </w:p>
    <w:p w:rsidR="00D30206" w:rsidRPr="00026B36" w:rsidRDefault="00AB4158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</w:t>
      </w:r>
      <w:r w:rsidR="00D30206">
        <w:rPr>
          <w:rFonts w:ascii="Times New Roman" w:hAnsi="Times New Roman" w:cs="Times New Roman"/>
          <w:sz w:val="28"/>
          <w:szCs w:val="28"/>
        </w:rPr>
        <w:t xml:space="preserve"> увеличилось количество коллект</w:t>
      </w:r>
      <w:r w:rsidR="004502E8">
        <w:rPr>
          <w:rFonts w:ascii="Times New Roman" w:hAnsi="Times New Roman" w:cs="Times New Roman"/>
          <w:sz w:val="28"/>
          <w:szCs w:val="28"/>
        </w:rPr>
        <w:t>ивных обращений (</w:t>
      </w:r>
      <w:r>
        <w:rPr>
          <w:rFonts w:ascii="Times New Roman" w:hAnsi="Times New Roman" w:cs="Times New Roman"/>
          <w:sz w:val="28"/>
          <w:szCs w:val="28"/>
        </w:rPr>
        <w:t>60</w:t>
      </w:r>
      <w:r w:rsidR="004502E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и составляет 17</w:t>
      </w:r>
      <w:r w:rsidR="004F5130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>% от общего количества обращений граждан</w:t>
      </w:r>
      <w:r w:rsidR="00D30206">
        <w:rPr>
          <w:rFonts w:ascii="Times New Roman" w:hAnsi="Times New Roman" w:cs="Times New Roman"/>
          <w:sz w:val="28"/>
          <w:szCs w:val="28"/>
        </w:rPr>
        <w:t xml:space="preserve">. </w:t>
      </w:r>
      <w:r w:rsidR="00D30206" w:rsidRPr="00026B36">
        <w:rPr>
          <w:rFonts w:ascii="Times New Roman" w:hAnsi="Times New Roman" w:cs="Times New Roman"/>
          <w:sz w:val="28"/>
          <w:szCs w:val="28"/>
        </w:rPr>
        <w:t>Большая часть коллект</w:t>
      </w:r>
      <w:r w:rsidR="0085102B">
        <w:rPr>
          <w:rFonts w:ascii="Times New Roman" w:hAnsi="Times New Roman" w:cs="Times New Roman"/>
          <w:sz w:val="28"/>
          <w:szCs w:val="28"/>
        </w:rPr>
        <w:t>ивных обращений: по коммунально</w:t>
      </w:r>
      <w:r w:rsidR="00D30206" w:rsidRPr="00026B36">
        <w:rPr>
          <w:rFonts w:ascii="Times New Roman" w:hAnsi="Times New Roman" w:cs="Times New Roman"/>
          <w:sz w:val="28"/>
          <w:szCs w:val="28"/>
        </w:rPr>
        <w:t>-бытовому обслуживанию, по вопросам транспорта и связи, жалобы на должностные лица, вопросы агропромышленного комплекса, строите</w:t>
      </w:r>
      <w:r w:rsidR="005C21EB" w:rsidRPr="00026B36">
        <w:rPr>
          <w:rFonts w:ascii="Times New Roman" w:hAnsi="Times New Roman" w:cs="Times New Roman"/>
          <w:sz w:val="28"/>
          <w:szCs w:val="28"/>
        </w:rPr>
        <w:t>льства, жилищные</w:t>
      </w:r>
      <w:r w:rsidR="00D30206" w:rsidRPr="00026B3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361" w:rsidRDefault="004C2BFE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502E8">
        <w:rPr>
          <w:rFonts w:ascii="Times New Roman" w:hAnsi="Times New Roman" w:cs="Times New Roman"/>
          <w:sz w:val="28"/>
          <w:szCs w:val="28"/>
        </w:rPr>
        <w:t>е изменилось к</w:t>
      </w:r>
      <w:r w:rsidR="00AB4158">
        <w:rPr>
          <w:rFonts w:ascii="Times New Roman" w:hAnsi="Times New Roman" w:cs="Times New Roman"/>
          <w:sz w:val="28"/>
          <w:szCs w:val="28"/>
        </w:rPr>
        <w:t>оличество</w:t>
      </w:r>
      <w:r w:rsidR="00D30206">
        <w:rPr>
          <w:rFonts w:ascii="Times New Roman" w:hAnsi="Times New Roman" w:cs="Times New Roman"/>
          <w:sz w:val="28"/>
          <w:szCs w:val="28"/>
        </w:rPr>
        <w:t xml:space="preserve"> обращений, </w:t>
      </w:r>
      <w:r w:rsidR="005C21EB">
        <w:rPr>
          <w:rFonts w:ascii="Times New Roman" w:hAnsi="Times New Roman" w:cs="Times New Roman"/>
          <w:sz w:val="28"/>
          <w:szCs w:val="28"/>
        </w:rPr>
        <w:t>направленных гражданами в</w:t>
      </w:r>
      <w:r w:rsidR="00D30206">
        <w:rPr>
          <w:rFonts w:ascii="Times New Roman" w:hAnsi="Times New Roman" w:cs="Times New Roman"/>
          <w:sz w:val="28"/>
          <w:szCs w:val="28"/>
        </w:rPr>
        <w:t xml:space="preserve"> вышестоящие органы</w:t>
      </w:r>
      <w:r w:rsidR="005C21EB">
        <w:rPr>
          <w:rFonts w:ascii="Times New Roman" w:hAnsi="Times New Roman" w:cs="Times New Roman"/>
          <w:sz w:val="28"/>
          <w:szCs w:val="28"/>
        </w:rPr>
        <w:t xml:space="preserve"> и переадресованных на рассмотрение в администрацию района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E1361">
        <w:rPr>
          <w:rFonts w:ascii="Times New Roman" w:hAnsi="Times New Roman" w:cs="Times New Roman"/>
          <w:sz w:val="28"/>
          <w:szCs w:val="28"/>
        </w:rPr>
        <w:t xml:space="preserve"> и</w:t>
      </w:r>
      <w:r w:rsidR="00D30206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D5A42">
        <w:rPr>
          <w:rFonts w:ascii="Times New Roman" w:hAnsi="Times New Roman" w:cs="Times New Roman"/>
          <w:sz w:val="28"/>
          <w:szCs w:val="28"/>
        </w:rPr>
        <w:t xml:space="preserve">65 </w:t>
      </w:r>
      <w:r w:rsidR="004502E8">
        <w:rPr>
          <w:rFonts w:ascii="Times New Roman" w:hAnsi="Times New Roman" w:cs="Times New Roman"/>
          <w:sz w:val="28"/>
          <w:szCs w:val="28"/>
        </w:rPr>
        <w:t>(2010</w:t>
      </w:r>
      <w:r w:rsidR="005C21EB">
        <w:rPr>
          <w:rFonts w:ascii="Times New Roman" w:hAnsi="Times New Roman" w:cs="Times New Roman"/>
          <w:sz w:val="28"/>
          <w:szCs w:val="28"/>
        </w:rPr>
        <w:t xml:space="preserve"> – </w:t>
      </w:r>
      <w:r w:rsidR="004502E8">
        <w:rPr>
          <w:rFonts w:ascii="Times New Roman" w:hAnsi="Times New Roman" w:cs="Times New Roman"/>
          <w:sz w:val="28"/>
          <w:szCs w:val="28"/>
        </w:rPr>
        <w:t>67</w:t>
      </w:r>
      <w:r w:rsidR="005C21EB">
        <w:rPr>
          <w:rFonts w:ascii="Times New Roman" w:hAnsi="Times New Roman" w:cs="Times New Roman"/>
          <w:sz w:val="28"/>
          <w:szCs w:val="28"/>
        </w:rPr>
        <w:t>)</w:t>
      </w:r>
      <w:r w:rsidR="00AB4158">
        <w:rPr>
          <w:rFonts w:ascii="Times New Roman" w:hAnsi="Times New Roman" w:cs="Times New Roman"/>
          <w:sz w:val="28"/>
          <w:szCs w:val="28"/>
        </w:rPr>
        <w:t>. В 2010 и 2011</w:t>
      </w:r>
      <w:r w:rsidR="00D30206">
        <w:rPr>
          <w:rFonts w:ascii="Times New Roman" w:hAnsi="Times New Roman" w:cs="Times New Roman"/>
          <w:sz w:val="28"/>
          <w:szCs w:val="28"/>
        </w:rPr>
        <w:t xml:space="preserve"> годах основной  тематикой  я</w:t>
      </w:r>
      <w:r w:rsidR="00FE0BAD">
        <w:rPr>
          <w:rFonts w:ascii="Times New Roman" w:hAnsi="Times New Roman" w:cs="Times New Roman"/>
          <w:sz w:val="28"/>
          <w:szCs w:val="28"/>
        </w:rPr>
        <w:t xml:space="preserve">вляются:  </w:t>
      </w:r>
      <w:r>
        <w:rPr>
          <w:rFonts w:ascii="Times New Roman" w:hAnsi="Times New Roman" w:cs="Times New Roman"/>
          <w:sz w:val="28"/>
          <w:szCs w:val="28"/>
        </w:rPr>
        <w:t xml:space="preserve">жилищные  вопросы – 24 </w:t>
      </w:r>
      <w:r w:rsidR="00AB4158">
        <w:rPr>
          <w:rFonts w:ascii="Times New Roman" w:hAnsi="Times New Roman" w:cs="Times New Roman"/>
          <w:sz w:val="28"/>
          <w:szCs w:val="28"/>
        </w:rPr>
        <w:t>(2010 – 23</w:t>
      </w:r>
      <w:r w:rsidR="00D30206">
        <w:rPr>
          <w:rFonts w:ascii="Times New Roman" w:hAnsi="Times New Roman" w:cs="Times New Roman"/>
          <w:sz w:val="28"/>
          <w:szCs w:val="28"/>
        </w:rPr>
        <w:t>), комм</w:t>
      </w:r>
      <w:r w:rsidR="00FE0BAD">
        <w:rPr>
          <w:rFonts w:ascii="Times New Roman" w:hAnsi="Times New Roman" w:cs="Times New Roman"/>
          <w:sz w:val="28"/>
          <w:szCs w:val="28"/>
        </w:rPr>
        <w:t>у</w:t>
      </w:r>
      <w:r w:rsidR="00AB4158">
        <w:rPr>
          <w:rFonts w:ascii="Times New Roman" w:hAnsi="Times New Roman" w:cs="Times New Roman"/>
          <w:sz w:val="28"/>
          <w:szCs w:val="28"/>
        </w:rPr>
        <w:t>нально-бытовое обслуживание – 17 (2010 – 20</w:t>
      </w:r>
      <w:r w:rsidR="00D30206">
        <w:rPr>
          <w:rFonts w:ascii="Times New Roman" w:hAnsi="Times New Roman" w:cs="Times New Roman"/>
          <w:sz w:val="28"/>
          <w:szCs w:val="28"/>
        </w:rPr>
        <w:t xml:space="preserve">), </w:t>
      </w:r>
      <w:r w:rsidR="00FE0BAD">
        <w:rPr>
          <w:rFonts w:ascii="Times New Roman" w:hAnsi="Times New Roman" w:cs="Times New Roman"/>
          <w:sz w:val="28"/>
          <w:szCs w:val="28"/>
        </w:rPr>
        <w:t xml:space="preserve">социальная защита </w:t>
      </w:r>
      <w:r w:rsidR="00757734">
        <w:rPr>
          <w:rFonts w:ascii="Times New Roman" w:hAnsi="Times New Roman" w:cs="Times New Roman"/>
          <w:sz w:val="28"/>
          <w:szCs w:val="28"/>
        </w:rPr>
        <w:t>–</w:t>
      </w:r>
      <w:r w:rsidR="00AB4158">
        <w:rPr>
          <w:rFonts w:ascii="Times New Roman" w:hAnsi="Times New Roman" w:cs="Times New Roman"/>
          <w:sz w:val="28"/>
          <w:szCs w:val="28"/>
        </w:rPr>
        <w:t xml:space="preserve"> 7 (2010 – 5</w:t>
      </w:r>
      <w:r w:rsidR="005C21EB">
        <w:rPr>
          <w:rFonts w:ascii="Times New Roman" w:hAnsi="Times New Roman" w:cs="Times New Roman"/>
          <w:sz w:val="28"/>
          <w:szCs w:val="28"/>
        </w:rPr>
        <w:t>)</w:t>
      </w:r>
      <w:r w:rsidR="00757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02B" w:rsidRDefault="0085102B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C21EB">
        <w:rPr>
          <w:rFonts w:ascii="Times New Roman" w:hAnsi="Times New Roman" w:cs="Times New Roman"/>
          <w:sz w:val="28"/>
          <w:szCs w:val="28"/>
        </w:rPr>
        <w:t xml:space="preserve">овторных обращений </w:t>
      </w:r>
      <w:r w:rsidR="004502E8">
        <w:rPr>
          <w:rFonts w:ascii="Times New Roman" w:hAnsi="Times New Roman" w:cs="Times New Roman"/>
          <w:sz w:val="28"/>
          <w:szCs w:val="28"/>
        </w:rPr>
        <w:t>от граждан</w:t>
      </w:r>
      <w:r w:rsidR="005C21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2011 году не поступило. </w:t>
      </w:r>
    </w:p>
    <w:p w:rsidR="00D30206" w:rsidRDefault="0085102B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обращение, требующие</w:t>
      </w:r>
      <w:r w:rsidR="00D30206">
        <w:rPr>
          <w:rFonts w:ascii="Times New Roman" w:hAnsi="Times New Roman" w:cs="Times New Roman"/>
          <w:sz w:val="28"/>
          <w:szCs w:val="28"/>
        </w:rPr>
        <w:t xml:space="preserve"> </w:t>
      </w:r>
      <w:r w:rsidR="007D5A42">
        <w:rPr>
          <w:rFonts w:ascii="Times New Roman" w:hAnsi="Times New Roman" w:cs="Times New Roman"/>
          <w:sz w:val="28"/>
          <w:szCs w:val="28"/>
        </w:rPr>
        <w:t>более тщательного</w:t>
      </w:r>
      <w:r w:rsidR="00F005E8">
        <w:rPr>
          <w:rFonts w:ascii="Times New Roman" w:hAnsi="Times New Roman" w:cs="Times New Roman"/>
          <w:sz w:val="28"/>
          <w:szCs w:val="28"/>
        </w:rPr>
        <w:t xml:space="preserve"> </w:t>
      </w:r>
      <w:r w:rsidR="00D30206">
        <w:rPr>
          <w:rFonts w:ascii="Times New Roman" w:hAnsi="Times New Roman" w:cs="Times New Roman"/>
          <w:sz w:val="28"/>
          <w:szCs w:val="28"/>
        </w:rPr>
        <w:t xml:space="preserve">изучения, были </w:t>
      </w:r>
      <w:proofErr w:type="spellStart"/>
      <w:proofErr w:type="gramStart"/>
      <w:r w:rsidR="00D30206">
        <w:rPr>
          <w:rFonts w:ascii="Times New Roman" w:hAnsi="Times New Roman" w:cs="Times New Roman"/>
          <w:sz w:val="28"/>
          <w:szCs w:val="28"/>
        </w:rPr>
        <w:t>прове</w:t>
      </w:r>
      <w:r w:rsidR="00FE4652">
        <w:rPr>
          <w:rFonts w:ascii="Times New Roman" w:hAnsi="Times New Roman" w:cs="Times New Roman"/>
          <w:sz w:val="28"/>
          <w:szCs w:val="28"/>
        </w:rPr>
        <w:t>-</w:t>
      </w:r>
      <w:r w:rsidR="00D30206">
        <w:rPr>
          <w:rFonts w:ascii="Times New Roman" w:hAnsi="Times New Roman" w:cs="Times New Roman"/>
          <w:sz w:val="28"/>
          <w:szCs w:val="28"/>
        </w:rPr>
        <w:t>рены</w:t>
      </w:r>
      <w:proofErr w:type="spellEnd"/>
      <w:proofErr w:type="gramEnd"/>
      <w:r w:rsidR="00D30206">
        <w:rPr>
          <w:rFonts w:ascii="Times New Roman" w:hAnsi="Times New Roman" w:cs="Times New Roman"/>
          <w:sz w:val="28"/>
          <w:szCs w:val="28"/>
        </w:rPr>
        <w:t xml:space="preserve"> с выездом на место.</w:t>
      </w:r>
      <w:r w:rsidR="00D3020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30206">
        <w:rPr>
          <w:rFonts w:ascii="Times New Roman" w:hAnsi="Times New Roman" w:cs="Times New Roman"/>
          <w:sz w:val="28"/>
          <w:szCs w:val="28"/>
        </w:rPr>
        <w:t xml:space="preserve">При необходимости, при разрешении спорных вопросов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0206">
        <w:rPr>
          <w:rFonts w:ascii="Times New Roman" w:hAnsi="Times New Roman" w:cs="Times New Roman"/>
          <w:sz w:val="28"/>
          <w:szCs w:val="28"/>
        </w:rPr>
        <w:t>администрации района создавались рабочие группы, состоялись встречи с заявителями.</w:t>
      </w:r>
    </w:p>
    <w:p w:rsidR="00D30206" w:rsidRDefault="000951DD" w:rsidP="009E13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обращений граждан</w:t>
      </w:r>
      <w:r w:rsidR="009E1361">
        <w:rPr>
          <w:rFonts w:ascii="Times New Roman" w:hAnsi="Times New Roman" w:cs="Times New Roman"/>
          <w:sz w:val="28"/>
          <w:szCs w:val="28"/>
        </w:rPr>
        <w:t xml:space="preserve"> от лиц льготных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остается на прежнем уровне (92) и составляет в среднем около  27% от общего количества обращений. </w:t>
      </w:r>
      <w:r w:rsidR="00D30206">
        <w:rPr>
          <w:rFonts w:ascii="Times New Roman" w:hAnsi="Times New Roman" w:cs="Times New Roman"/>
          <w:sz w:val="28"/>
          <w:szCs w:val="28"/>
        </w:rPr>
        <w:t>Значительную часть льготных заявителей составл</w:t>
      </w:r>
      <w:r w:rsidR="00BA5FC0">
        <w:rPr>
          <w:rFonts w:ascii="Times New Roman" w:hAnsi="Times New Roman" w:cs="Times New Roman"/>
          <w:sz w:val="28"/>
          <w:szCs w:val="28"/>
        </w:rPr>
        <w:t>яют такие категории:</w:t>
      </w:r>
      <w:r w:rsidR="00D30206">
        <w:rPr>
          <w:rFonts w:ascii="Times New Roman" w:hAnsi="Times New Roman" w:cs="Times New Roman"/>
          <w:sz w:val="28"/>
          <w:szCs w:val="28"/>
        </w:rPr>
        <w:t xml:space="preserve"> </w:t>
      </w:r>
      <w:r w:rsidR="00F414BB">
        <w:rPr>
          <w:rFonts w:ascii="Times New Roman" w:hAnsi="Times New Roman" w:cs="Times New Roman"/>
          <w:sz w:val="28"/>
          <w:szCs w:val="28"/>
        </w:rPr>
        <w:t>инвалиды – 26</w:t>
      </w:r>
      <w:r w:rsidR="004F5130">
        <w:rPr>
          <w:rFonts w:ascii="Times New Roman" w:hAnsi="Times New Roman" w:cs="Times New Roman"/>
          <w:sz w:val="28"/>
          <w:szCs w:val="28"/>
        </w:rPr>
        <w:t xml:space="preserve"> </w:t>
      </w:r>
      <w:r w:rsidR="00F50BAF">
        <w:rPr>
          <w:rFonts w:ascii="Times New Roman" w:hAnsi="Times New Roman" w:cs="Times New Roman"/>
          <w:sz w:val="28"/>
          <w:szCs w:val="28"/>
        </w:rPr>
        <w:t>(</w:t>
      </w:r>
      <w:r w:rsidR="00F414BB">
        <w:rPr>
          <w:rFonts w:ascii="Times New Roman" w:hAnsi="Times New Roman" w:cs="Times New Roman"/>
          <w:sz w:val="28"/>
          <w:szCs w:val="28"/>
        </w:rPr>
        <w:t>2010 – 20</w:t>
      </w:r>
      <w:r w:rsidR="004F5130">
        <w:rPr>
          <w:rFonts w:ascii="Times New Roman" w:hAnsi="Times New Roman" w:cs="Times New Roman"/>
          <w:sz w:val="28"/>
          <w:szCs w:val="28"/>
        </w:rPr>
        <w:t>), ветера</w:t>
      </w:r>
      <w:r w:rsidR="00F414BB">
        <w:rPr>
          <w:rFonts w:ascii="Times New Roman" w:hAnsi="Times New Roman" w:cs="Times New Roman"/>
          <w:sz w:val="28"/>
          <w:szCs w:val="28"/>
        </w:rPr>
        <w:t xml:space="preserve">ны труда – 23 </w:t>
      </w:r>
      <w:r w:rsidR="00D30206">
        <w:rPr>
          <w:rFonts w:ascii="Times New Roman" w:hAnsi="Times New Roman" w:cs="Times New Roman"/>
          <w:sz w:val="28"/>
          <w:szCs w:val="28"/>
        </w:rPr>
        <w:t>(</w:t>
      </w:r>
      <w:r w:rsidR="00F414BB">
        <w:rPr>
          <w:rFonts w:ascii="Times New Roman" w:hAnsi="Times New Roman" w:cs="Times New Roman"/>
          <w:sz w:val="28"/>
          <w:szCs w:val="28"/>
        </w:rPr>
        <w:t>2010 – 18</w:t>
      </w:r>
      <w:r w:rsidR="00D30206">
        <w:rPr>
          <w:rFonts w:ascii="Times New Roman" w:hAnsi="Times New Roman" w:cs="Times New Roman"/>
          <w:sz w:val="28"/>
          <w:szCs w:val="28"/>
        </w:rPr>
        <w:t>);</w:t>
      </w:r>
      <w:r w:rsidR="00F414BB">
        <w:rPr>
          <w:rFonts w:ascii="Times New Roman" w:hAnsi="Times New Roman" w:cs="Times New Roman"/>
          <w:sz w:val="28"/>
          <w:szCs w:val="28"/>
        </w:rPr>
        <w:t xml:space="preserve"> многодетные семьи – 22</w:t>
      </w:r>
      <w:r w:rsidR="00D30206">
        <w:rPr>
          <w:rFonts w:ascii="Times New Roman" w:hAnsi="Times New Roman" w:cs="Times New Roman"/>
          <w:sz w:val="28"/>
          <w:szCs w:val="28"/>
        </w:rPr>
        <w:t xml:space="preserve"> (</w:t>
      </w:r>
      <w:r w:rsidR="00F414BB">
        <w:rPr>
          <w:rFonts w:ascii="Times New Roman" w:hAnsi="Times New Roman" w:cs="Times New Roman"/>
          <w:sz w:val="28"/>
          <w:szCs w:val="28"/>
        </w:rPr>
        <w:t>2010 – 17</w:t>
      </w:r>
      <w:r w:rsidR="00D30206">
        <w:rPr>
          <w:rFonts w:ascii="Times New Roman" w:hAnsi="Times New Roman" w:cs="Times New Roman"/>
          <w:sz w:val="28"/>
          <w:szCs w:val="28"/>
        </w:rPr>
        <w:t>)</w:t>
      </w:r>
      <w:r w:rsidR="004F5130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="00F50BAF">
        <w:rPr>
          <w:rFonts w:ascii="Times New Roman" w:hAnsi="Times New Roman" w:cs="Times New Roman"/>
          <w:sz w:val="28"/>
          <w:szCs w:val="28"/>
        </w:rPr>
        <w:t>Для лиц льготной категории</w:t>
      </w:r>
      <w:r w:rsidR="00D30206">
        <w:rPr>
          <w:rFonts w:ascii="Times New Roman" w:hAnsi="Times New Roman" w:cs="Times New Roman"/>
          <w:sz w:val="28"/>
          <w:szCs w:val="28"/>
        </w:rPr>
        <w:t xml:space="preserve"> </w:t>
      </w:r>
      <w:r w:rsidR="00F50BAF">
        <w:rPr>
          <w:rFonts w:ascii="Times New Roman" w:hAnsi="Times New Roman" w:cs="Times New Roman"/>
          <w:sz w:val="28"/>
          <w:szCs w:val="28"/>
        </w:rPr>
        <w:t xml:space="preserve">важными вопросами </w:t>
      </w:r>
      <w:r w:rsidR="00D30206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F50BAF">
        <w:rPr>
          <w:rFonts w:ascii="Times New Roman" w:hAnsi="Times New Roman" w:cs="Times New Roman"/>
          <w:sz w:val="28"/>
          <w:szCs w:val="28"/>
        </w:rPr>
        <w:t>социальная защита (</w:t>
      </w:r>
      <w:r w:rsidR="00FE4652">
        <w:rPr>
          <w:rFonts w:ascii="Times New Roman" w:hAnsi="Times New Roman" w:cs="Times New Roman"/>
          <w:sz w:val="28"/>
          <w:szCs w:val="28"/>
        </w:rPr>
        <w:t>оказание</w:t>
      </w:r>
      <w:r w:rsidR="00D30206">
        <w:rPr>
          <w:rFonts w:ascii="Times New Roman" w:hAnsi="Times New Roman" w:cs="Times New Roman"/>
          <w:sz w:val="28"/>
          <w:szCs w:val="28"/>
        </w:rPr>
        <w:t xml:space="preserve"> материальной</w:t>
      </w:r>
      <w:r w:rsidR="00F50BAF">
        <w:rPr>
          <w:rFonts w:ascii="Times New Roman" w:hAnsi="Times New Roman" w:cs="Times New Roman"/>
          <w:sz w:val="28"/>
          <w:szCs w:val="28"/>
        </w:rPr>
        <w:t xml:space="preserve"> помощи, помощи в ремонте жилья)</w:t>
      </w:r>
      <w:r w:rsidR="00D30206">
        <w:rPr>
          <w:rFonts w:ascii="Times New Roman" w:hAnsi="Times New Roman" w:cs="Times New Roman"/>
          <w:sz w:val="28"/>
          <w:szCs w:val="28"/>
        </w:rPr>
        <w:t xml:space="preserve"> </w:t>
      </w:r>
      <w:r w:rsidR="00F50BAF">
        <w:rPr>
          <w:rFonts w:ascii="Times New Roman" w:hAnsi="Times New Roman" w:cs="Times New Roman"/>
          <w:sz w:val="28"/>
          <w:szCs w:val="28"/>
        </w:rPr>
        <w:t>и жилищные вопросы (улучшение</w:t>
      </w:r>
      <w:r w:rsidR="00D30206">
        <w:rPr>
          <w:rFonts w:ascii="Times New Roman" w:hAnsi="Times New Roman" w:cs="Times New Roman"/>
          <w:sz w:val="28"/>
          <w:szCs w:val="28"/>
        </w:rPr>
        <w:t xml:space="preserve"> жилищных условий</w:t>
      </w:r>
      <w:r w:rsidR="00F50BAF">
        <w:rPr>
          <w:rFonts w:ascii="Times New Roman" w:hAnsi="Times New Roman" w:cs="Times New Roman"/>
          <w:sz w:val="28"/>
          <w:szCs w:val="28"/>
        </w:rPr>
        <w:t>, предоставление жилья, вопросы переселения)</w:t>
      </w:r>
      <w:r w:rsidR="00D30206">
        <w:rPr>
          <w:rFonts w:ascii="Times New Roman" w:hAnsi="Times New Roman" w:cs="Times New Roman"/>
          <w:sz w:val="28"/>
          <w:szCs w:val="28"/>
        </w:rPr>
        <w:t xml:space="preserve">. Большая часть обращений решена положительно, остальным даны </w:t>
      </w:r>
      <w:r w:rsidR="00026B36">
        <w:rPr>
          <w:rFonts w:ascii="Times New Roman" w:hAnsi="Times New Roman" w:cs="Times New Roman"/>
          <w:sz w:val="28"/>
          <w:szCs w:val="28"/>
        </w:rPr>
        <w:t>все необходимые разъяснения</w:t>
      </w:r>
      <w:r w:rsidR="00D3020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69E" w:rsidRDefault="00A47498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 следует из проведенного анализа, в отчетном году содержание корреспонденции не изменилось. Каждое третье обращение –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жилищным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вопросам (92) (2010 – 100)</w:t>
      </w:r>
      <w:r w:rsidR="004C2BFE">
        <w:rPr>
          <w:rFonts w:ascii="Times New Roman" w:hAnsi="Times New Roman" w:cs="Times New Roman"/>
          <w:sz w:val="28"/>
          <w:szCs w:val="28"/>
        </w:rPr>
        <w:t>. Э</w:t>
      </w:r>
      <w:r w:rsidR="009A5F80">
        <w:rPr>
          <w:rFonts w:ascii="Times New Roman" w:hAnsi="Times New Roman" w:cs="Times New Roman"/>
          <w:sz w:val="28"/>
          <w:szCs w:val="28"/>
        </w:rPr>
        <w:t>то связано</w:t>
      </w:r>
      <w:r w:rsidR="004C2BFE">
        <w:rPr>
          <w:rFonts w:ascii="Times New Roman" w:hAnsi="Times New Roman" w:cs="Times New Roman"/>
          <w:sz w:val="28"/>
          <w:szCs w:val="28"/>
        </w:rPr>
        <w:t xml:space="preserve">, в основном, </w:t>
      </w:r>
      <w:r w:rsidR="009A5F80">
        <w:rPr>
          <w:rFonts w:ascii="Times New Roman" w:hAnsi="Times New Roman" w:cs="Times New Roman"/>
          <w:sz w:val="28"/>
          <w:szCs w:val="28"/>
        </w:rPr>
        <w:t xml:space="preserve"> </w:t>
      </w:r>
      <w:r w:rsidR="00A16BE8">
        <w:rPr>
          <w:rFonts w:ascii="Times New Roman" w:hAnsi="Times New Roman" w:cs="Times New Roman"/>
          <w:sz w:val="28"/>
          <w:szCs w:val="28"/>
        </w:rPr>
        <w:t xml:space="preserve">с переселением граждан </w:t>
      </w:r>
      <w:r w:rsidR="004C2BFE">
        <w:rPr>
          <w:rFonts w:ascii="Times New Roman" w:hAnsi="Times New Roman" w:cs="Times New Roman"/>
          <w:sz w:val="28"/>
          <w:szCs w:val="28"/>
        </w:rPr>
        <w:t>в д. Ярки в связи с упразднением населенных пунктов</w:t>
      </w:r>
      <w:r w:rsidR="009A5F80">
        <w:rPr>
          <w:rFonts w:ascii="Times New Roman" w:hAnsi="Times New Roman" w:cs="Times New Roman"/>
          <w:sz w:val="28"/>
          <w:szCs w:val="28"/>
        </w:rPr>
        <w:t xml:space="preserve"> с.</w:t>
      </w:r>
      <w:r w:rsidR="004C2B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2BFE">
        <w:rPr>
          <w:rFonts w:ascii="Times New Roman" w:hAnsi="Times New Roman" w:cs="Times New Roman"/>
          <w:sz w:val="28"/>
          <w:szCs w:val="28"/>
        </w:rPr>
        <w:t>Базьяны</w:t>
      </w:r>
      <w:proofErr w:type="spellEnd"/>
      <w:r w:rsidR="004C2BFE">
        <w:rPr>
          <w:rFonts w:ascii="Times New Roman" w:hAnsi="Times New Roman" w:cs="Times New Roman"/>
          <w:sz w:val="28"/>
          <w:szCs w:val="28"/>
        </w:rPr>
        <w:t xml:space="preserve"> и</w:t>
      </w:r>
      <w:r w:rsidR="009A5F80">
        <w:rPr>
          <w:rFonts w:ascii="Times New Roman" w:hAnsi="Times New Roman" w:cs="Times New Roman"/>
          <w:sz w:val="28"/>
          <w:szCs w:val="28"/>
        </w:rPr>
        <w:t xml:space="preserve"> </w:t>
      </w:r>
      <w:r w:rsidR="004C2BF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9A5F80">
        <w:rPr>
          <w:rFonts w:ascii="Times New Roman" w:hAnsi="Times New Roman" w:cs="Times New Roman"/>
          <w:sz w:val="28"/>
          <w:szCs w:val="28"/>
        </w:rPr>
        <w:t>д. Сухорукова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7498" w:rsidRDefault="0073169E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социальной защиты населе</w:t>
      </w:r>
      <w:r w:rsidR="009E1361">
        <w:rPr>
          <w:rFonts w:ascii="Times New Roman" w:hAnsi="Times New Roman" w:cs="Times New Roman"/>
          <w:sz w:val="28"/>
          <w:szCs w:val="28"/>
        </w:rPr>
        <w:t>ния по-прежнему является</w:t>
      </w:r>
      <w:r>
        <w:rPr>
          <w:rFonts w:ascii="Times New Roman" w:hAnsi="Times New Roman" w:cs="Times New Roman"/>
          <w:sz w:val="28"/>
          <w:szCs w:val="28"/>
        </w:rPr>
        <w:t xml:space="preserve"> одной из наиболее острых – 79 (23%) обращений.</w:t>
      </w:r>
      <w:r w:rsidR="00A474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206" w:rsidRDefault="00D30206" w:rsidP="00D3020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Весомое место в почте занимали вопросы</w:t>
      </w:r>
      <w:r w:rsidR="0073169E">
        <w:rPr>
          <w:rFonts w:ascii="Times New Roman" w:hAnsi="Times New Roman" w:cs="Times New Roman"/>
          <w:sz w:val="28"/>
          <w:szCs w:val="28"/>
        </w:rPr>
        <w:t xml:space="preserve"> коммунально-бытового обслуживания</w:t>
      </w:r>
      <w:r w:rsidR="00F961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11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 этим вопросам обратило</w:t>
      </w:r>
      <w:r w:rsidR="00025CCD">
        <w:rPr>
          <w:rFonts w:ascii="Times New Roman" w:hAnsi="Times New Roman" w:cs="Times New Roman"/>
          <w:sz w:val="28"/>
          <w:szCs w:val="28"/>
        </w:rPr>
        <w:t>сь 52</w:t>
      </w:r>
      <w:r w:rsidR="00C85F24">
        <w:rPr>
          <w:rFonts w:ascii="Times New Roman" w:hAnsi="Times New Roman" w:cs="Times New Roman"/>
          <w:sz w:val="28"/>
          <w:szCs w:val="28"/>
        </w:rPr>
        <w:t xml:space="preserve"> </w:t>
      </w:r>
      <w:r w:rsidR="009E1361">
        <w:rPr>
          <w:rFonts w:ascii="Times New Roman" w:hAnsi="Times New Roman" w:cs="Times New Roman"/>
          <w:sz w:val="28"/>
          <w:szCs w:val="28"/>
        </w:rPr>
        <w:t>заявителя</w:t>
      </w:r>
      <w:r w:rsidR="0073169E">
        <w:rPr>
          <w:rFonts w:ascii="Times New Roman" w:hAnsi="Times New Roman" w:cs="Times New Roman"/>
          <w:sz w:val="28"/>
          <w:szCs w:val="28"/>
        </w:rPr>
        <w:t xml:space="preserve"> (2010 – 59).</w:t>
      </w:r>
      <w:r w:rsidR="00F961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0206" w:rsidRDefault="00D10C0F" w:rsidP="00D10C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2011 году по сравнению с 2010 годом </w:t>
      </w:r>
      <w:r w:rsidR="009E1361">
        <w:rPr>
          <w:rFonts w:ascii="Times New Roman" w:hAnsi="Times New Roman" w:cs="Times New Roman"/>
          <w:sz w:val="28"/>
          <w:szCs w:val="28"/>
        </w:rPr>
        <w:t xml:space="preserve">увеличилось </w:t>
      </w: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D30206">
        <w:rPr>
          <w:rFonts w:ascii="Times New Roman" w:hAnsi="Times New Roman" w:cs="Times New Roman"/>
          <w:sz w:val="28"/>
          <w:szCs w:val="28"/>
        </w:rPr>
        <w:t>обращений граждан по вопросам</w:t>
      </w:r>
      <w:r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(с 14 до 29), финансов (с 10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C85F24">
        <w:rPr>
          <w:rFonts w:ascii="Times New Roman" w:hAnsi="Times New Roman" w:cs="Times New Roman"/>
          <w:sz w:val="28"/>
          <w:szCs w:val="28"/>
        </w:rPr>
        <w:t>)</w:t>
      </w:r>
      <w:r w:rsidR="009E1361">
        <w:rPr>
          <w:rFonts w:ascii="Times New Roman" w:hAnsi="Times New Roman" w:cs="Times New Roman"/>
          <w:sz w:val="28"/>
          <w:szCs w:val="28"/>
        </w:rPr>
        <w:t>.</w:t>
      </w:r>
    </w:p>
    <w:p w:rsidR="001A3E82" w:rsidRDefault="001A3E82" w:rsidP="00D10C0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Незначительно снизилось к</w:t>
      </w:r>
      <w:r w:rsidR="004C2BFE">
        <w:rPr>
          <w:rFonts w:ascii="Times New Roman" w:hAnsi="Times New Roman" w:cs="Times New Roman"/>
          <w:sz w:val="28"/>
          <w:szCs w:val="28"/>
        </w:rPr>
        <w:t>оличество обращений по вопросам</w:t>
      </w:r>
      <w:r>
        <w:rPr>
          <w:rFonts w:ascii="Times New Roman" w:hAnsi="Times New Roman" w:cs="Times New Roman"/>
          <w:sz w:val="28"/>
          <w:szCs w:val="28"/>
        </w:rPr>
        <w:t xml:space="preserve"> строительства (с 11 до 8), транспорта и связи (с 9 до 6), труда и заработной платы (с 10 до 5), образования (с 16 до 14), экологии (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до 1).</w:t>
      </w:r>
    </w:p>
    <w:p w:rsidR="00D30206" w:rsidRDefault="00D30206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письменных обращений граждан вы</w:t>
      </w:r>
      <w:r w:rsidR="00237D48">
        <w:rPr>
          <w:rFonts w:ascii="Times New Roman" w:hAnsi="Times New Roman" w:cs="Times New Roman"/>
          <w:sz w:val="28"/>
          <w:szCs w:val="28"/>
        </w:rPr>
        <w:t xml:space="preserve">глядят следующим </w:t>
      </w:r>
      <w:r w:rsidR="001E14A9">
        <w:rPr>
          <w:rFonts w:ascii="Times New Roman" w:hAnsi="Times New Roman" w:cs="Times New Roman"/>
          <w:sz w:val="28"/>
          <w:szCs w:val="28"/>
        </w:rPr>
        <w:t>образом: из 342</w:t>
      </w:r>
      <w:r w:rsidR="00E74D6A">
        <w:rPr>
          <w:rFonts w:ascii="Times New Roman" w:hAnsi="Times New Roman" w:cs="Times New Roman"/>
          <w:sz w:val="28"/>
          <w:szCs w:val="28"/>
        </w:rPr>
        <w:t xml:space="preserve">  обратившихся граждан – </w:t>
      </w:r>
      <w:r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1E14A9">
        <w:rPr>
          <w:rFonts w:ascii="Times New Roman" w:hAnsi="Times New Roman" w:cs="Times New Roman"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 xml:space="preserve"> решены положительно, </w:t>
      </w:r>
      <w:r w:rsidR="001E14A9">
        <w:rPr>
          <w:rFonts w:ascii="Times New Roman" w:hAnsi="Times New Roman" w:cs="Times New Roman"/>
          <w:sz w:val="28"/>
          <w:szCs w:val="28"/>
        </w:rPr>
        <w:t xml:space="preserve">214 гражданам даны разъяснения, </w:t>
      </w:r>
      <w:r w:rsidR="00D90B01">
        <w:rPr>
          <w:rFonts w:ascii="Times New Roman" w:hAnsi="Times New Roman" w:cs="Times New Roman"/>
          <w:sz w:val="28"/>
          <w:szCs w:val="28"/>
        </w:rPr>
        <w:t>отказано 34.</w:t>
      </w:r>
      <w:r w:rsidR="00C07E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EA2" w:rsidRDefault="00C07EA2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Необходимо отметить, что в течение года</w:t>
      </w:r>
      <w:r w:rsidRPr="00C07EA2">
        <w:rPr>
          <w:rFonts w:ascii="Times New Roman" w:hAnsi="Times New Roman" w:cs="Times New Roman"/>
          <w:sz w:val="28"/>
          <w:szCs w:val="28"/>
        </w:rPr>
        <w:t xml:space="preserve"> </w:t>
      </w:r>
      <w:r w:rsidR="000A20DE">
        <w:rPr>
          <w:rFonts w:ascii="Times New Roman" w:hAnsi="Times New Roman" w:cs="Times New Roman"/>
          <w:sz w:val="28"/>
          <w:szCs w:val="28"/>
        </w:rPr>
        <w:t>имели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нарушения срока исполнения письменных обращений граждан</w:t>
      </w:r>
      <w:proofErr w:type="gramEnd"/>
      <w:r>
        <w:rPr>
          <w:rFonts w:ascii="Times New Roman" w:hAnsi="Times New Roman" w:cs="Times New Roman"/>
          <w:sz w:val="28"/>
          <w:szCs w:val="28"/>
        </w:rPr>
        <w:t>. На 15 обращений руководителями органов администрации района даны просроченные ответы.</w:t>
      </w:r>
      <w:r w:rsidR="000A2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B01" w:rsidRDefault="00D90B01" w:rsidP="00D90B0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Еженедельно на аппаратные совещания при главе администрации района начальником отдела </w:t>
      </w:r>
      <w:r w:rsidR="000A20DE">
        <w:rPr>
          <w:rFonts w:ascii="Times New Roman" w:hAnsi="Times New Roman" w:cs="Times New Roman"/>
          <w:sz w:val="28"/>
          <w:szCs w:val="28"/>
        </w:rPr>
        <w:t>организационной и контрольной работы готовилась</w:t>
      </w:r>
      <w:r>
        <w:rPr>
          <w:rFonts w:ascii="Times New Roman" w:hAnsi="Times New Roman" w:cs="Times New Roman"/>
          <w:sz w:val="28"/>
          <w:szCs w:val="28"/>
        </w:rPr>
        <w:t xml:space="preserve"> справка по исполнительской дисциплине</w:t>
      </w:r>
      <w:r w:rsidR="000A20DE">
        <w:rPr>
          <w:rFonts w:ascii="Times New Roman" w:hAnsi="Times New Roman" w:cs="Times New Roman"/>
          <w:sz w:val="28"/>
          <w:szCs w:val="28"/>
        </w:rPr>
        <w:t>, в том числе</w:t>
      </w:r>
      <w:r>
        <w:rPr>
          <w:rFonts w:ascii="Times New Roman" w:hAnsi="Times New Roman" w:cs="Times New Roman"/>
          <w:sz w:val="28"/>
          <w:szCs w:val="28"/>
        </w:rPr>
        <w:t xml:space="preserve"> о работе с обращениями граждан</w:t>
      </w:r>
      <w:r w:rsidR="004C2B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A3E82" w:rsidRDefault="00C07EA2" w:rsidP="00C07EA2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повышения эффективности работы с обращениями граждан в течение 2011 года по графику проводился прием граждан главой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админис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рации района, его заместителями, а также руководителя</w:t>
      </w:r>
      <w:r w:rsidR="00CF1C6B">
        <w:rPr>
          <w:rFonts w:ascii="Times New Roman" w:hAnsi="Times New Roman" w:cs="Times New Roman"/>
          <w:sz w:val="28"/>
          <w:szCs w:val="28"/>
        </w:rPr>
        <w:t>ми органов администрации района. На личном приеме принято 110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1C6B">
        <w:rPr>
          <w:rFonts w:ascii="Times New Roman" w:hAnsi="Times New Roman" w:cs="Times New Roman"/>
          <w:sz w:val="28"/>
          <w:szCs w:val="28"/>
        </w:rPr>
        <w:t>человек.</w:t>
      </w:r>
      <w:r>
        <w:rPr>
          <w:rFonts w:ascii="Times New Roman" w:hAnsi="Times New Roman" w:cs="Times New Roman"/>
          <w:sz w:val="28"/>
          <w:szCs w:val="28"/>
        </w:rPr>
        <w:tab/>
      </w:r>
      <w:r w:rsidR="000A20DE">
        <w:rPr>
          <w:rFonts w:ascii="Times New Roman" w:hAnsi="Times New Roman" w:cs="Times New Roman"/>
          <w:sz w:val="28"/>
          <w:szCs w:val="28"/>
        </w:rPr>
        <w:t xml:space="preserve"> Состоялось 58 выездных приемов</w:t>
      </w:r>
      <w:r w:rsidR="00CF1C6B">
        <w:rPr>
          <w:rFonts w:ascii="Times New Roman" w:hAnsi="Times New Roman" w:cs="Times New Roman"/>
          <w:sz w:val="28"/>
          <w:szCs w:val="28"/>
        </w:rPr>
        <w:t xml:space="preserve">, на которых обратилось 169 граждан. По результатам приемов решено положительно 54, даны разъяснения и консультации на 197 обращений, </w:t>
      </w:r>
      <w:proofErr w:type="gramStart"/>
      <w:r w:rsidR="00CF1C6B">
        <w:rPr>
          <w:rFonts w:ascii="Times New Roman" w:hAnsi="Times New Roman" w:cs="Times New Roman"/>
          <w:sz w:val="28"/>
          <w:szCs w:val="28"/>
        </w:rPr>
        <w:t>обосновано</w:t>
      </w:r>
      <w:proofErr w:type="gramEnd"/>
      <w:r w:rsidR="00CF1C6B">
        <w:rPr>
          <w:rFonts w:ascii="Times New Roman" w:hAnsi="Times New Roman" w:cs="Times New Roman"/>
          <w:sz w:val="28"/>
          <w:szCs w:val="28"/>
        </w:rPr>
        <w:t xml:space="preserve"> отказано в 18 случаях.</w:t>
      </w:r>
      <w:r w:rsidRPr="0056719F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C07EA2" w:rsidRPr="000951DD" w:rsidRDefault="00C07EA2" w:rsidP="00C07E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6719F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1A3E82" w:rsidRPr="000951DD">
        <w:rPr>
          <w:rFonts w:ascii="Times New Roman" w:hAnsi="Times New Roman" w:cs="Times New Roman"/>
          <w:sz w:val="28"/>
          <w:szCs w:val="28"/>
        </w:rPr>
        <w:t xml:space="preserve">К главам сельских поселений района на личных </w:t>
      </w:r>
      <w:proofErr w:type="gramStart"/>
      <w:r w:rsidR="001A3E82" w:rsidRPr="000951DD">
        <w:rPr>
          <w:rFonts w:ascii="Times New Roman" w:hAnsi="Times New Roman" w:cs="Times New Roman"/>
          <w:sz w:val="28"/>
          <w:szCs w:val="28"/>
        </w:rPr>
        <w:t>приеме</w:t>
      </w:r>
      <w:proofErr w:type="gramEnd"/>
      <w:r w:rsidR="001A3E82" w:rsidRPr="000951DD">
        <w:rPr>
          <w:rFonts w:ascii="Times New Roman" w:hAnsi="Times New Roman" w:cs="Times New Roman"/>
          <w:sz w:val="28"/>
          <w:szCs w:val="28"/>
        </w:rPr>
        <w:t xml:space="preserve"> обратилось </w:t>
      </w:r>
      <w:r w:rsidR="000A20DE">
        <w:rPr>
          <w:rFonts w:ascii="Times New Roman" w:hAnsi="Times New Roman" w:cs="Times New Roman"/>
          <w:sz w:val="28"/>
          <w:szCs w:val="28"/>
        </w:rPr>
        <w:t xml:space="preserve">      </w:t>
      </w:r>
      <w:r w:rsidR="004C2BFE">
        <w:rPr>
          <w:rFonts w:ascii="Times New Roman" w:hAnsi="Times New Roman" w:cs="Times New Roman"/>
          <w:sz w:val="28"/>
          <w:szCs w:val="28"/>
        </w:rPr>
        <w:t>752 гражданина</w:t>
      </w:r>
      <w:r w:rsidR="001A3E82" w:rsidRPr="000951DD">
        <w:rPr>
          <w:rFonts w:ascii="Times New Roman" w:hAnsi="Times New Roman" w:cs="Times New Roman"/>
          <w:sz w:val="28"/>
          <w:szCs w:val="28"/>
        </w:rPr>
        <w:t xml:space="preserve"> и поступило 610 письменных обращений. </w:t>
      </w:r>
      <w:r w:rsidRPr="000951DD">
        <w:rPr>
          <w:rFonts w:ascii="Times New Roman" w:hAnsi="Times New Roman" w:cs="Times New Roman"/>
          <w:sz w:val="28"/>
          <w:szCs w:val="28"/>
        </w:rPr>
        <w:tab/>
      </w:r>
    </w:p>
    <w:p w:rsidR="00176EA7" w:rsidRDefault="00176EA7" w:rsidP="008F0E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6EA7">
        <w:rPr>
          <w:rFonts w:ascii="Times New Roman" w:hAnsi="Times New Roman" w:cs="Times New Roman"/>
          <w:sz w:val="28"/>
          <w:szCs w:val="28"/>
        </w:rPr>
        <w:t>В администрации района широко практикуются иные формы работы с населением, которые дают дополнительную возможность гражданам задать волнующие их вопросы и быть достаточно информированными не только в вопросах личного характера, но и по общим, касающимся жизни</w:t>
      </w:r>
      <w:r w:rsidR="002D7035">
        <w:rPr>
          <w:rFonts w:ascii="Times New Roman" w:hAnsi="Times New Roman" w:cs="Times New Roman"/>
          <w:sz w:val="28"/>
          <w:szCs w:val="28"/>
        </w:rPr>
        <w:t xml:space="preserve"> всего района, вопросам. Это – «Интернет-</w:t>
      </w:r>
      <w:r w:rsidRPr="00176EA7">
        <w:rPr>
          <w:rFonts w:ascii="Times New Roman" w:hAnsi="Times New Roman" w:cs="Times New Roman"/>
          <w:sz w:val="28"/>
          <w:szCs w:val="28"/>
        </w:rPr>
        <w:t>приёмная» на сайте администрации района</w:t>
      </w:r>
      <w:r w:rsidR="000A20DE">
        <w:rPr>
          <w:rFonts w:ascii="Times New Roman" w:hAnsi="Times New Roman" w:cs="Times New Roman"/>
          <w:sz w:val="28"/>
          <w:szCs w:val="28"/>
        </w:rPr>
        <w:t>.</w:t>
      </w:r>
      <w:r w:rsidR="008F0EE4">
        <w:rPr>
          <w:rFonts w:ascii="Times New Roman" w:hAnsi="Times New Roman" w:cs="Times New Roman"/>
          <w:sz w:val="28"/>
          <w:szCs w:val="28"/>
        </w:rPr>
        <w:t xml:space="preserve"> </w:t>
      </w:r>
      <w:r w:rsidR="008F0EE4" w:rsidRPr="008F0EE4">
        <w:rPr>
          <w:rFonts w:ascii="Times New Roman" w:hAnsi="Times New Roman" w:cs="Times New Roman"/>
          <w:sz w:val="28"/>
          <w:szCs w:val="28"/>
        </w:rPr>
        <w:t xml:space="preserve">За время работы </w:t>
      </w:r>
      <w:r w:rsidR="000A20DE">
        <w:rPr>
          <w:rFonts w:ascii="Times New Roman" w:hAnsi="Times New Roman" w:cs="Times New Roman"/>
          <w:sz w:val="28"/>
          <w:szCs w:val="28"/>
        </w:rPr>
        <w:t>«</w:t>
      </w:r>
      <w:proofErr w:type="spellStart"/>
      <w:proofErr w:type="gramStart"/>
      <w:r w:rsidR="000A20DE">
        <w:rPr>
          <w:rFonts w:ascii="Times New Roman" w:hAnsi="Times New Roman" w:cs="Times New Roman"/>
          <w:sz w:val="28"/>
          <w:szCs w:val="28"/>
        </w:rPr>
        <w:t>Интернет-</w:t>
      </w:r>
      <w:r w:rsidR="008F0EE4" w:rsidRPr="008F0EE4">
        <w:rPr>
          <w:rFonts w:ascii="Times New Roman" w:hAnsi="Times New Roman" w:cs="Times New Roman"/>
          <w:sz w:val="28"/>
          <w:szCs w:val="28"/>
        </w:rPr>
        <w:t>приёмной</w:t>
      </w:r>
      <w:proofErr w:type="spellEnd"/>
      <w:proofErr w:type="gramEnd"/>
      <w:r w:rsidR="000A20DE">
        <w:rPr>
          <w:rFonts w:ascii="Times New Roman" w:hAnsi="Times New Roman" w:cs="Times New Roman"/>
          <w:sz w:val="28"/>
          <w:szCs w:val="28"/>
        </w:rPr>
        <w:t>»</w:t>
      </w:r>
      <w:r w:rsidR="008F0EE4" w:rsidRPr="008F0EE4">
        <w:rPr>
          <w:rFonts w:ascii="Times New Roman" w:hAnsi="Times New Roman" w:cs="Times New Roman"/>
          <w:sz w:val="28"/>
          <w:szCs w:val="28"/>
        </w:rPr>
        <w:t xml:space="preserve"> электронные письма на имя главы администрации района на</w:t>
      </w:r>
      <w:r w:rsidR="000A20DE">
        <w:rPr>
          <w:rFonts w:ascii="Times New Roman" w:hAnsi="Times New Roman" w:cs="Times New Roman"/>
          <w:sz w:val="28"/>
          <w:szCs w:val="28"/>
        </w:rPr>
        <w:t>правили</w:t>
      </w:r>
      <w:r w:rsidR="008F0EE4" w:rsidRPr="008F0EE4">
        <w:rPr>
          <w:rFonts w:ascii="Times New Roman" w:hAnsi="Times New Roman" w:cs="Times New Roman"/>
          <w:sz w:val="28"/>
          <w:szCs w:val="28"/>
        </w:rPr>
        <w:t xml:space="preserve"> 30 жителей Ханты-Мансийского района, а также </w:t>
      </w:r>
      <w:r w:rsidR="004C2BFE">
        <w:rPr>
          <w:rFonts w:ascii="Times New Roman" w:hAnsi="Times New Roman" w:cs="Times New Roman"/>
          <w:sz w:val="28"/>
          <w:szCs w:val="28"/>
        </w:rPr>
        <w:t xml:space="preserve">г. </w:t>
      </w:r>
      <w:r w:rsidR="008F0EE4" w:rsidRPr="008F0EE4">
        <w:rPr>
          <w:rFonts w:ascii="Times New Roman" w:hAnsi="Times New Roman" w:cs="Times New Roman"/>
          <w:sz w:val="28"/>
          <w:szCs w:val="28"/>
        </w:rPr>
        <w:t>Ханты-Мансийска и других городов России. Эти обращения регистрируются в установленном законодательством порядке, граждане полу</w:t>
      </w:r>
      <w:r w:rsidR="000A20DE">
        <w:rPr>
          <w:rFonts w:ascii="Times New Roman" w:hAnsi="Times New Roman" w:cs="Times New Roman"/>
          <w:sz w:val="28"/>
          <w:szCs w:val="28"/>
        </w:rPr>
        <w:t>чают ответы на свои вопросы</w:t>
      </w:r>
      <w:r w:rsidR="006623C5">
        <w:rPr>
          <w:rFonts w:ascii="Times New Roman" w:hAnsi="Times New Roman" w:cs="Times New Roman"/>
          <w:sz w:val="28"/>
          <w:szCs w:val="28"/>
        </w:rPr>
        <w:t xml:space="preserve"> на электронный </w:t>
      </w:r>
      <w:r w:rsidR="008F0EE4" w:rsidRPr="008F0EE4">
        <w:rPr>
          <w:rFonts w:ascii="Times New Roman" w:hAnsi="Times New Roman" w:cs="Times New Roman"/>
          <w:sz w:val="28"/>
          <w:szCs w:val="28"/>
        </w:rPr>
        <w:t>и</w:t>
      </w:r>
      <w:r w:rsidR="004C2BFE">
        <w:rPr>
          <w:rFonts w:ascii="Times New Roman" w:hAnsi="Times New Roman" w:cs="Times New Roman"/>
          <w:sz w:val="28"/>
          <w:szCs w:val="28"/>
        </w:rPr>
        <w:t>,</w:t>
      </w:r>
      <w:r w:rsidR="008F0EE4" w:rsidRPr="008F0EE4">
        <w:rPr>
          <w:rFonts w:ascii="Times New Roman" w:hAnsi="Times New Roman" w:cs="Times New Roman"/>
          <w:sz w:val="28"/>
          <w:szCs w:val="28"/>
        </w:rPr>
        <w:t xml:space="preserve"> </w:t>
      </w:r>
      <w:r w:rsidR="00F11A1F">
        <w:rPr>
          <w:rFonts w:ascii="Times New Roman" w:hAnsi="Times New Roman" w:cs="Times New Roman"/>
          <w:sz w:val="28"/>
          <w:szCs w:val="28"/>
        </w:rPr>
        <w:t>если возможно</w:t>
      </w:r>
      <w:r w:rsidR="004C2BFE">
        <w:rPr>
          <w:rFonts w:ascii="Times New Roman" w:hAnsi="Times New Roman" w:cs="Times New Roman"/>
          <w:sz w:val="28"/>
          <w:szCs w:val="28"/>
        </w:rPr>
        <w:t>,</w:t>
      </w:r>
      <w:r w:rsidR="006623C5">
        <w:rPr>
          <w:rFonts w:ascii="Times New Roman" w:hAnsi="Times New Roman" w:cs="Times New Roman"/>
          <w:sz w:val="28"/>
          <w:szCs w:val="28"/>
        </w:rPr>
        <w:t xml:space="preserve"> </w:t>
      </w:r>
      <w:r w:rsidR="008F0EE4" w:rsidRPr="008F0EE4">
        <w:rPr>
          <w:rFonts w:ascii="Times New Roman" w:hAnsi="Times New Roman" w:cs="Times New Roman"/>
          <w:sz w:val="28"/>
          <w:szCs w:val="28"/>
        </w:rPr>
        <w:t>на почтовый адрес.</w:t>
      </w:r>
    </w:p>
    <w:p w:rsidR="00F11A1F" w:rsidRDefault="00F11A1F" w:rsidP="008F0EE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целях исключения административных барьеров и </w:t>
      </w:r>
      <w:r w:rsidR="00A16BE8">
        <w:rPr>
          <w:rFonts w:ascii="Times New Roman" w:hAnsi="Times New Roman" w:cs="Times New Roman"/>
          <w:sz w:val="28"/>
          <w:szCs w:val="28"/>
        </w:rPr>
        <w:t>обеспечения быстрого реагирования на жалобы и обращения граждан, дальнейшего учета мнения жителей о существующих проблемах в населенных пунктах района в здании администрации района в декабре 2011 года установлен специализированный ящик «Для обращений граждан к главе администрации района».</w:t>
      </w:r>
    </w:p>
    <w:p w:rsidR="001F23CF" w:rsidRDefault="001F23CF" w:rsidP="00277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 обеспечения доступности разъяснений и более широкого охвата населения</w:t>
      </w:r>
      <w:r w:rsidR="00C866A6">
        <w:rPr>
          <w:rFonts w:ascii="Times New Roman" w:hAnsi="Times New Roman" w:cs="Times New Roman"/>
          <w:sz w:val="28"/>
          <w:szCs w:val="28"/>
        </w:rPr>
        <w:t xml:space="preserve"> информированностью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6E6B">
        <w:rPr>
          <w:rFonts w:ascii="Times New Roman" w:hAnsi="Times New Roman" w:cs="Times New Roman"/>
          <w:sz w:val="28"/>
          <w:szCs w:val="28"/>
        </w:rPr>
        <w:t>в 2011</w:t>
      </w:r>
      <w:r w:rsidR="00653D1B">
        <w:rPr>
          <w:rFonts w:ascii="Times New Roman" w:hAnsi="Times New Roman" w:cs="Times New Roman"/>
          <w:sz w:val="28"/>
          <w:szCs w:val="28"/>
        </w:rPr>
        <w:t xml:space="preserve"> году</w:t>
      </w:r>
      <w:r w:rsidR="008C5F75">
        <w:rPr>
          <w:rFonts w:ascii="Times New Roman" w:hAnsi="Times New Roman" w:cs="Times New Roman"/>
          <w:sz w:val="28"/>
          <w:szCs w:val="28"/>
        </w:rPr>
        <w:t xml:space="preserve"> неодно</w:t>
      </w:r>
      <w:r w:rsidR="00C866A6">
        <w:rPr>
          <w:rFonts w:ascii="Times New Roman" w:hAnsi="Times New Roman" w:cs="Times New Roman"/>
          <w:sz w:val="28"/>
          <w:szCs w:val="28"/>
        </w:rPr>
        <w:t>кратно</w:t>
      </w:r>
      <w:r>
        <w:rPr>
          <w:rFonts w:ascii="Times New Roman" w:hAnsi="Times New Roman" w:cs="Times New Roman"/>
          <w:sz w:val="28"/>
          <w:szCs w:val="28"/>
        </w:rPr>
        <w:t xml:space="preserve"> в СМИ публиковались статьи: «</w:t>
      </w:r>
      <w:r w:rsidR="000A20DE">
        <w:rPr>
          <w:rFonts w:ascii="Times New Roman" w:hAnsi="Times New Roman" w:cs="Times New Roman"/>
          <w:sz w:val="28"/>
          <w:szCs w:val="28"/>
        </w:rPr>
        <w:t>Обращения: на первом месте – жилищный вопрос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623C5">
        <w:rPr>
          <w:rFonts w:ascii="Times New Roman" w:hAnsi="Times New Roman" w:cs="Times New Roman"/>
          <w:sz w:val="28"/>
          <w:szCs w:val="28"/>
        </w:rPr>
        <w:t>Социальная защита населения – актуальная тема обращений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6623C5">
        <w:rPr>
          <w:rFonts w:ascii="Times New Roman" w:hAnsi="Times New Roman" w:cs="Times New Roman"/>
          <w:sz w:val="28"/>
          <w:szCs w:val="28"/>
        </w:rPr>
        <w:t>Коллективных обращений стало больше</w:t>
      </w:r>
      <w:r>
        <w:rPr>
          <w:rFonts w:ascii="Times New Roman" w:hAnsi="Times New Roman" w:cs="Times New Roman"/>
          <w:sz w:val="28"/>
          <w:szCs w:val="28"/>
        </w:rPr>
        <w:t xml:space="preserve">». В газете «Наш район» </w:t>
      </w:r>
      <w:r w:rsidR="008F0EE4">
        <w:rPr>
          <w:rFonts w:ascii="Times New Roman" w:hAnsi="Times New Roman" w:cs="Times New Roman"/>
          <w:sz w:val="28"/>
          <w:szCs w:val="28"/>
        </w:rPr>
        <w:t>в рубрике</w:t>
      </w:r>
      <w:r>
        <w:rPr>
          <w:rFonts w:ascii="Times New Roman" w:hAnsi="Times New Roman" w:cs="Times New Roman"/>
          <w:sz w:val="28"/>
          <w:szCs w:val="28"/>
        </w:rPr>
        <w:t xml:space="preserve"> «Вопрос-ответ»</w:t>
      </w:r>
      <w:r w:rsidR="000A20DE">
        <w:rPr>
          <w:rFonts w:ascii="Times New Roman" w:hAnsi="Times New Roman" w:cs="Times New Roman"/>
          <w:sz w:val="28"/>
          <w:szCs w:val="28"/>
        </w:rPr>
        <w:t xml:space="preserve"> публиковались</w:t>
      </w:r>
      <w:r w:rsidR="00653D1B">
        <w:rPr>
          <w:rFonts w:ascii="Times New Roman" w:hAnsi="Times New Roman" w:cs="Times New Roman"/>
          <w:sz w:val="28"/>
          <w:szCs w:val="28"/>
        </w:rPr>
        <w:t xml:space="preserve"> ответы на вопросы, задаваемые жителями района в своих письмах</w:t>
      </w:r>
      <w:r w:rsidR="000A20DE">
        <w:rPr>
          <w:rFonts w:ascii="Times New Roman" w:hAnsi="Times New Roman" w:cs="Times New Roman"/>
          <w:sz w:val="28"/>
          <w:szCs w:val="28"/>
        </w:rPr>
        <w:t>.</w:t>
      </w:r>
      <w:r w:rsidR="00653D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23C5">
        <w:rPr>
          <w:rFonts w:ascii="Times New Roman" w:hAnsi="Times New Roman" w:cs="Times New Roman"/>
          <w:sz w:val="28"/>
          <w:szCs w:val="28"/>
        </w:rPr>
        <w:t>Раз в квартал публиковалась в газете «Наш район» и размещалась н</w:t>
      </w:r>
      <w:r w:rsidR="00C866A6">
        <w:rPr>
          <w:rFonts w:ascii="Times New Roman" w:hAnsi="Times New Roman" w:cs="Times New Roman"/>
          <w:sz w:val="28"/>
          <w:szCs w:val="28"/>
        </w:rPr>
        <w:t xml:space="preserve">а официальном </w:t>
      </w:r>
      <w:proofErr w:type="spellStart"/>
      <w:r w:rsidR="00C866A6">
        <w:rPr>
          <w:rFonts w:ascii="Times New Roman" w:hAnsi="Times New Roman" w:cs="Times New Roman"/>
          <w:sz w:val="28"/>
          <w:szCs w:val="28"/>
        </w:rPr>
        <w:t>веб-сайте</w:t>
      </w:r>
      <w:proofErr w:type="spellEnd"/>
      <w:r w:rsidR="00C866A6">
        <w:rPr>
          <w:rFonts w:ascii="Times New Roman" w:hAnsi="Times New Roman" w:cs="Times New Roman"/>
          <w:sz w:val="28"/>
          <w:szCs w:val="28"/>
        </w:rPr>
        <w:t xml:space="preserve"> </w:t>
      </w:r>
      <w:r w:rsidR="004C2BFE">
        <w:rPr>
          <w:rFonts w:ascii="Times New Roman" w:hAnsi="Times New Roman" w:cs="Times New Roman"/>
          <w:sz w:val="28"/>
          <w:szCs w:val="28"/>
        </w:rPr>
        <w:t>органов местного самоуправления Ханты-Мансийского района</w:t>
      </w:r>
      <w:r w:rsidR="00C866A6">
        <w:rPr>
          <w:rFonts w:ascii="Times New Roman" w:hAnsi="Times New Roman" w:cs="Times New Roman"/>
          <w:sz w:val="28"/>
          <w:szCs w:val="28"/>
        </w:rPr>
        <w:t xml:space="preserve"> </w:t>
      </w:r>
      <w:r w:rsidR="008F0EE4">
        <w:rPr>
          <w:rFonts w:ascii="Times New Roman" w:hAnsi="Times New Roman" w:cs="Times New Roman"/>
          <w:sz w:val="28"/>
          <w:szCs w:val="28"/>
        </w:rPr>
        <w:t>в разделе «Обращения граждан»</w:t>
      </w:r>
      <w:r w:rsidR="000A20DE">
        <w:rPr>
          <w:rFonts w:ascii="Times New Roman" w:hAnsi="Times New Roman" w:cs="Times New Roman"/>
          <w:sz w:val="28"/>
          <w:szCs w:val="28"/>
        </w:rPr>
        <w:t xml:space="preserve"> </w:t>
      </w:r>
      <w:r w:rsidR="00C866A6">
        <w:rPr>
          <w:rFonts w:ascii="Times New Roman" w:hAnsi="Times New Roman" w:cs="Times New Roman"/>
          <w:sz w:val="28"/>
          <w:szCs w:val="28"/>
        </w:rPr>
        <w:t>информация для граждан (отчеты об итогах работы за квартал, полугодие, 9 месяцев, год).</w:t>
      </w:r>
      <w:proofErr w:type="gramEnd"/>
    </w:p>
    <w:p w:rsidR="00176EA7" w:rsidRPr="00176EA7" w:rsidRDefault="006623C5" w:rsidP="00176EA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Отделом организационной и контрольной работы</w:t>
      </w:r>
      <w:r w:rsidR="00176EA7" w:rsidRPr="00176EA7">
        <w:rPr>
          <w:rFonts w:ascii="Times New Roman" w:hAnsi="Times New Roman" w:cs="Times New Roman"/>
          <w:sz w:val="28"/>
          <w:szCs w:val="28"/>
        </w:rPr>
        <w:t xml:space="preserve"> в 2011 году осуществлены плановые проверки работы с обращениями граждан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76EA7" w:rsidRPr="00176EA7">
        <w:rPr>
          <w:rFonts w:ascii="Times New Roman" w:hAnsi="Times New Roman" w:cs="Times New Roman"/>
          <w:sz w:val="28"/>
          <w:szCs w:val="28"/>
        </w:rPr>
        <w:t>в 3 структурных органах админис</w:t>
      </w:r>
      <w:r>
        <w:rPr>
          <w:rFonts w:ascii="Times New Roman" w:hAnsi="Times New Roman" w:cs="Times New Roman"/>
          <w:sz w:val="28"/>
          <w:szCs w:val="28"/>
        </w:rPr>
        <w:t xml:space="preserve">трации района и  </w:t>
      </w:r>
      <w:r w:rsidR="00F11A1F">
        <w:rPr>
          <w:rFonts w:ascii="Times New Roman" w:hAnsi="Times New Roman" w:cs="Times New Roman"/>
          <w:sz w:val="28"/>
          <w:szCs w:val="28"/>
        </w:rPr>
        <w:t xml:space="preserve">3 </w:t>
      </w:r>
      <w:r w:rsidR="00176EA7" w:rsidRPr="00176EA7">
        <w:rPr>
          <w:rFonts w:ascii="Times New Roman" w:hAnsi="Times New Roman" w:cs="Times New Roman"/>
          <w:sz w:val="28"/>
          <w:szCs w:val="28"/>
        </w:rPr>
        <w:t xml:space="preserve">сельских поселениях </w:t>
      </w:r>
      <w:r w:rsidR="00F11A1F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176EA7" w:rsidRPr="00176EA7">
        <w:rPr>
          <w:rFonts w:ascii="Times New Roman" w:hAnsi="Times New Roman" w:cs="Times New Roman"/>
          <w:sz w:val="28"/>
          <w:szCs w:val="28"/>
        </w:rPr>
        <w:t>с целью совершенствования работы с обращениями гра</w:t>
      </w:r>
      <w:r w:rsidR="00F11A1F">
        <w:rPr>
          <w:rFonts w:ascii="Times New Roman" w:hAnsi="Times New Roman" w:cs="Times New Roman"/>
          <w:sz w:val="28"/>
          <w:szCs w:val="28"/>
        </w:rPr>
        <w:t>ждан. По итогам проверок подготовлены</w:t>
      </w:r>
      <w:r w:rsidR="00176EA7" w:rsidRPr="00176EA7">
        <w:rPr>
          <w:rFonts w:ascii="Times New Roman" w:hAnsi="Times New Roman" w:cs="Times New Roman"/>
          <w:sz w:val="28"/>
          <w:szCs w:val="28"/>
        </w:rPr>
        <w:t xml:space="preserve"> справки с рекомендациями по совершенствованию работы с обращениями граждан.</w:t>
      </w:r>
    </w:p>
    <w:p w:rsidR="00D30206" w:rsidRDefault="00D30206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A1F" w:rsidRDefault="00F11A1F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A1F" w:rsidRDefault="00F11A1F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организационной</w:t>
      </w: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контрольной работы                                                                            Л.В.Белова</w:t>
      </w: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623C5" w:rsidRDefault="006623C5" w:rsidP="00176EA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1A1F" w:rsidRPr="00F11A1F" w:rsidRDefault="00F11A1F" w:rsidP="00176EA7">
      <w:pPr>
        <w:pStyle w:val="a3"/>
        <w:jc w:val="both"/>
        <w:rPr>
          <w:rFonts w:ascii="Times New Roman" w:hAnsi="Times New Roman" w:cs="Times New Roman"/>
        </w:rPr>
      </w:pPr>
      <w:r w:rsidRPr="00F11A1F">
        <w:rPr>
          <w:rFonts w:ascii="Times New Roman" w:hAnsi="Times New Roman" w:cs="Times New Roman"/>
        </w:rPr>
        <w:t>Исполнитель:</w:t>
      </w:r>
    </w:p>
    <w:p w:rsidR="002777AD" w:rsidRPr="00F11A1F" w:rsidRDefault="00F11A1F" w:rsidP="00D30206">
      <w:pPr>
        <w:pStyle w:val="a3"/>
        <w:jc w:val="both"/>
        <w:rPr>
          <w:rFonts w:ascii="Times New Roman" w:hAnsi="Times New Roman" w:cs="Times New Roman"/>
        </w:rPr>
      </w:pPr>
      <w:r w:rsidRPr="00F11A1F">
        <w:rPr>
          <w:rFonts w:ascii="Times New Roman" w:hAnsi="Times New Roman" w:cs="Times New Roman"/>
        </w:rPr>
        <w:t>г</w:t>
      </w:r>
      <w:r w:rsidR="00423BB1" w:rsidRPr="00F11A1F">
        <w:rPr>
          <w:rFonts w:ascii="Times New Roman" w:hAnsi="Times New Roman" w:cs="Times New Roman"/>
        </w:rPr>
        <w:t>лавный специалист</w:t>
      </w:r>
      <w:r w:rsidR="002777AD" w:rsidRPr="00F11A1F">
        <w:rPr>
          <w:rFonts w:ascii="Times New Roman" w:hAnsi="Times New Roman" w:cs="Times New Roman"/>
        </w:rPr>
        <w:t xml:space="preserve"> </w:t>
      </w:r>
      <w:r w:rsidR="00D30206" w:rsidRPr="00F11A1F">
        <w:rPr>
          <w:rFonts w:ascii="Times New Roman" w:hAnsi="Times New Roman" w:cs="Times New Roman"/>
        </w:rPr>
        <w:t>отдела</w:t>
      </w:r>
    </w:p>
    <w:p w:rsidR="00F11A1F" w:rsidRPr="00F11A1F" w:rsidRDefault="002777AD" w:rsidP="00D30206">
      <w:pPr>
        <w:pStyle w:val="a3"/>
        <w:jc w:val="both"/>
        <w:rPr>
          <w:rFonts w:ascii="Times New Roman" w:hAnsi="Times New Roman" w:cs="Times New Roman"/>
        </w:rPr>
      </w:pPr>
      <w:r w:rsidRPr="00F11A1F">
        <w:rPr>
          <w:rFonts w:ascii="Times New Roman" w:hAnsi="Times New Roman" w:cs="Times New Roman"/>
        </w:rPr>
        <w:t>организационной и контрольной работы</w:t>
      </w:r>
    </w:p>
    <w:p w:rsidR="00D30206" w:rsidRPr="00F11A1F" w:rsidRDefault="002777AD" w:rsidP="00D30206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F11A1F">
        <w:rPr>
          <w:rFonts w:ascii="Times New Roman" w:hAnsi="Times New Roman" w:cs="Times New Roman"/>
        </w:rPr>
        <w:t>Сагирова</w:t>
      </w:r>
      <w:proofErr w:type="spellEnd"/>
      <w:r w:rsidR="00F11A1F" w:rsidRPr="00F11A1F">
        <w:rPr>
          <w:rFonts w:ascii="Times New Roman" w:hAnsi="Times New Roman" w:cs="Times New Roman"/>
        </w:rPr>
        <w:t xml:space="preserve"> Ольга Александровна,</w:t>
      </w:r>
    </w:p>
    <w:p w:rsidR="00F11A1F" w:rsidRPr="00F11A1F" w:rsidRDefault="00F11A1F" w:rsidP="00D30206">
      <w:pPr>
        <w:pStyle w:val="a3"/>
        <w:jc w:val="both"/>
        <w:rPr>
          <w:rFonts w:ascii="Times New Roman" w:hAnsi="Times New Roman" w:cs="Times New Roman"/>
        </w:rPr>
      </w:pPr>
      <w:r w:rsidRPr="00F11A1F">
        <w:rPr>
          <w:rFonts w:ascii="Times New Roman" w:hAnsi="Times New Roman" w:cs="Times New Roman"/>
        </w:rPr>
        <w:t>тел. 35-28-32</w:t>
      </w:r>
    </w:p>
    <w:p w:rsidR="00E71E5C" w:rsidRDefault="00E71E5C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71E5C" w:rsidRDefault="00E71E5C" w:rsidP="00D302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71E5C" w:rsidSect="00D1457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206"/>
    <w:rsid w:val="00025CCD"/>
    <w:rsid w:val="00026B36"/>
    <w:rsid w:val="000951DD"/>
    <w:rsid w:val="000A20DE"/>
    <w:rsid w:val="00176EA7"/>
    <w:rsid w:val="001A3E82"/>
    <w:rsid w:val="001E14A9"/>
    <w:rsid w:val="001F23CF"/>
    <w:rsid w:val="002359B1"/>
    <w:rsid w:val="00237D48"/>
    <w:rsid w:val="002777AD"/>
    <w:rsid w:val="002B0A0A"/>
    <w:rsid w:val="002B6E6B"/>
    <w:rsid w:val="002D7035"/>
    <w:rsid w:val="003A4D2F"/>
    <w:rsid w:val="0040051C"/>
    <w:rsid w:val="00423BB1"/>
    <w:rsid w:val="004502E8"/>
    <w:rsid w:val="004C2BFE"/>
    <w:rsid w:val="004F5130"/>
    <w:rsid w:val="0056719F"/>
    <w:rsid w:val="005C21EB"/>
    <w:rsid w:val="005D47BE"/>
    <w:rsid w:val="00653D1B"/>
    <w:rsid w:val="00656758"/>
    <w:rsid w:val="006623C5"/>
    <w:rsid w:val="0067065F"/>
    <w:rsid w:val="00710E4C"/>
    <w:rsid w:val="0073169E"/>
    <w:rsid w:val="00757734"/>
    <w:rsid w:val="007D5A42"/>
    <w:rsid w:val="0085102B"/>
    <w:rsid w:val="008C5F75"/>
    <w:rsid w:val="008F0EE4"/>
    <w:rsid w:val="00925CB4"/>
    <w:rsid w:val="009473C8"/>
    <w:rsid w:val="009A0815"/>
    <w:rsid w:val="009A5F80"/>
    <w:rsid w:val="009E1361"/>
    <w:rsid w:val="00A16BE8"/>
    <w:rsid w:val="00A47498"/>
    <w:rsid w:val="00A66E7C"/>
    <w:rsid w:val="00AB4158"/>
    <w:rsid w:val="00B0370C"/>
    <w:rsid w:val="00B21ADD"/>
    <w:rsid w:val="00B84B6A"/>
    <w:rsid w:val="00BA5FC0"/>
    <w:rsid w:val="00BC6B69"/>
    <w:rsid w:val="00C07EA2"/>
    <w:rsid w:val="00C85F24"/>
    <w:rsid w:val="00C866A6"/>
    <w:rsid w:val="00C91EA5"/>
    <w:rsid w:val="00CF1C6B"/>
    <w:rsid w:val="00D10C0F"/>
    <w:rsid w:val="00D1457C"/>
    <w:rsid w:val="00D30206"/>
    <w:rsid w:val="00D90B01"/>
    <w:rsid w:val="00DB6AE0"/>
    <w:rsid w:val="00E71E5C"/>
    <w:rsid w:val="00E74D6A"/>
    <w:rsid w:val="00EE6F83"/>
    <w:rsid w:val="00F005E8"/>
    <w:rsid w:val="00F11A1F"/>
    <w:rsid w:val="00F414BB"/>
    <w:rsid w:val="00F50BAF"/>
    <w:rsid w:val="00F64818"/>
    <w:rsid w:val="00F9611E"/>
    <w:rsid w:val="00FC00E5"/>
    <w:rsid w:val="00FE0BAD"/>
    <w:rsid w:val="00FE4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02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91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EA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E71E5C"/>
    <w:rPr>
      <w:b w:val="0"/>
      <w:bCs w:val="0"/>
      <w:i w:val="0"/>
      <w:iCs w:val="0"/>
    </w:rPr>
  </w:style>
  <w:style w:type="character" w:styleId="a7">
    <w:name w:val="Strong"/>
    <w:basedOn w:val="a0"/>
    <w:uiPriority w:val="22"/>
    <w:qFormat/>
    <w:rsid w:val="00E71E5C"/>
    <w:rPr>
      <w:b w:val="0"/>
      <w:bCs w:val="0"/>
      <w:i w:val="0"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6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7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07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47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D0E57-A6A3-4694-B1B4-4E2FC0DE9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1179</Words>
  <Characters>6723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7887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sagirova</dc:creator>
  <cp:keywords/>
  <dc:description/>
  <cp:lastModifiedBy>sagirova</cp:lastModifiedBy>
  <cp:revision>11</cp:revision>
  <cp:lastPrinted>2012-01-13T05:40:00Z</cp:lastPrinted>
  <dcterms:created xsi:type="dcterms:W3CDTF">2011-01-17T04:16:00Z</dcterms:created>
  <dcterms:modified xsi:type="dcterms:W3CDTF">2012-01-13T05:43:00Z</dcterms:modified>
</cp:coreProperties>
</file>